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CB" w:rsidRDefault="00E43FCB" w:rsidP="00410C44">
      <w:pPr>
        <w:shd w:val="clear" w:color="auto" w:fill="FFFFFF"/>
        <w:spacing w:after="0" w:line="240" w:lineRule="auto"/>
        <w:rPr>
          <w:rFonts w:ascii="Raleway" w:eastAsia="Times New Roman" w:hAnsi="Raleway" w:cs="Arial"/>
          <w:color w:val="000000"/>
          <w:sz w:val="36"/>
          <w:szCs w:val="36"/>
          <w:lang w:val="nl-NL" w:eastAsia="nl-BE"/>
        </w:rPr>
      </w:pPr>
      <w:bookmarkStart w:id="0" w:name="_GoBack"/>
      <w:bookmarkEnd w:id="0"/>
    </w:p>
    <w:p w:rsidR="00E43FCB" w:rsidRDefault="00E43FCB" w:rsidP="00410C44">
      <w:pPr>
        <w:shd w:val="clear" w:color="auto" w:fill="FFFFFF"/>
        <w:spacing w:after="0" w:line="240" w:lineRule="auto"/>
        <w:rPr>
          <w:rFonts w:ascii="Raleway" w:eastAsia="Times New Roman" w:hAnsi="Raleway" w:cs="Arial"/>
          <w:color w:val="000000"/>
          <w:sz w:val="36"/>
          <w:szCs w:val="36"/>
          <w:lang w:val="nl-NL" w:eastAsia="nl-BE"/>
        </w:rPr>
      </w:pPr>
      <w:r>
        <w:rPr>
          <w:noProof/>
          <w:lang w:eastAsia="nl-BE"/>
        </w:rPr>
        <w:drawing>
          <wp:anchor distT="0" distB="0" distL="114300" distR="114300" simplePos="0" relativeHeight="251659264" behindDoc="1" locked="0" layoutInCell="1" allowOverlap="1" wp14:anchorId="560CA2D6" wp14:editId="3DCFBD1D">
            <wp:simplePos x="0" y="0"/>
            <wp:positionH relativeFrom="column">
              <wp:posOffset>-53340</wp:posOffset>
            </wp:positionH>
            <wp:positionV relativeFrom="paragraph">
              <wp:posOffset>-748030</wp:posOffset>
            </wp:positionV>
            <wp:extent cx="1162685" cy="1162685"/>
            <wp:effectExtent l="0" t="0" r="0" b="0"/>
            <wp:wrapTight wrapText="bothSides">
              <wp:wrapPolygon edited="0">
                <wp:start x="0" y="0"/>
                <wp:lineTo x="0" y="21234"/>
                <wp:lineTo x="21234" y="21234"/>
                <wp:lineTo x="21234" y="0"/>
                <wp:lineTo x="0" y="0"/>
              </wp:wrapPolygon>
            </wp:wrapTight>
            <wp:docPr id="3" name="Afbeelding 3" descr="\\srv2014\Z-DRIVE\Administratie\WZC Sint Jozef Deinze\Hoofding - Logo RVT\Logo 2012\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rv2014\Z-DRIVE\Administratie\WZC Sint Jozef Deinze\Hoofding - Logo RVT\Logo 2012\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685"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FCB" w:rsidRDefault="00E43FCB" w:rsidP="00410C44">
      <w:pPr>
        <w:shd w:val="clear" w:color="auto" w:fill="FFFFFF"/>
        <w:spacing w:after="0" w:line="240" w:lineRule="auto"/>
        <w:rPr>
          <w:rFonts w:ascii="Raleway" w:eastAsia="Times New Roman" w:hAnsi="Raleway" w:cs="Arial"/>
          <w:color w:val="000000"/>
          <w:sz w:val="36"/>
          <w:szCs w:val="36"/>
          <w:lang w:val="nl-NL" w:eastAsia="nl-BE"/>
        </w:rPr>
      </w:pPr>
    </w:p>
    <w:p w:rsidR="00E43FCB" w:rsidRPr="00E43FCB" w:rsidRDefault="00E43FCB" w:rsidP="00E43FCB">
      <w:pPr>
        <w:spacing w:after="0" w:line="240" w:lineRule="auto"/>
        <w:rPr>
          <w:rFonts w:ascii="Times New Roman" w:eastAsia="Calibri" w:hAnsi="Times New Roman" w:cs="Times New Roman"/>
          <w:color w:val="209063"/>
          <w:sz w:val="16"/>
          <w:szCs w:val="16"/>
          <w:lang w:val="nl-NL"/>
        </w:rPr>
      </w:pPr>
      <w:r>
        <w:rPr>
          <w:rFonts w:ascii="Times New Roman" w:eastAsia="Times New Roman" w:hAnsi="Times New Roman" w:cs="Times New Roman"/>
          <w:noProof/>
          <w:sz w:val="24"/>
          <w:szCs w:val="24"/>
          <w:lang w:eastAsia="nl-BE"/>
        </w:rPr>
        <mc:AlternateContent>
          <mc:Choice Requires="wps">
            <w:drawing>
              <wp:anchor distT="4294967295" distB="4294967295" distL="114300" distR="114300" simplePos="0" relativeHeight="251661312" behindDoc="0" locked="0" layoutInCell="1" allowOverlap="1" wp14:anchorId="006C8632" wp14:editId="5E64CD6E">
                <wp:simplePos x="0" y="0"/>
                <wp:positionH relativeFrom="column">
                  <wp:posOffset>0</wp:posOffset>
                </wp:positionH>
                <wp:positionV relativeFrom="paragraph">
                  <wp:posOffset>258444</wp:posOffset>
                </wp:positionV>
                <wp:extent cx="5831840" cy="0"/>
                <wp:effectExtent l="0" t="0" r="16510" b="1905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9525">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35pt" to="459.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" strokecolor="#92d050"/>
            </w:pict>
          </mc:Fallback>
        </mc:AlternateContent>
      </w:r>
      <w:r w:rsidRPr="004F628C">
        <w:rPr>
          <w:rFonts w:ascii="Gill Sans MT" w:eastAsia="Times New Roman" w:hAnsi="Gill Sans MT" w:cs="Times New Roman"/>
          <w:color w:val="0099FF"/>
          <w:sz w:val="18"/>
          <w:szCs w:val="24"/>
          <w:lang w:val="nl-NL" w:eastAsia="nl-NL"/>
        </w:rPr>
        <w:t xml:space="preserve">    </w:t>
      </w:r>
      <w:proofErr w:type="spellStart"/>
      <w:r w:rsidRPr="004F628C">
        <w:rPr>
          <w:rFonts w:ascii="Times New Roman" w:eastAsia="Calibri" w:hAnsi="Times New Roman" w:cs="Times New Roman"/>
          <w:color w:val="209063"/>
          <w:sz w:val="16"/>
          <w:szCs w:val="16"/>
          <w:lang w:val="nl-NL"/>
        </w:rPr>
        <w:t>Kortrijksesteenweg</w:t>
      </w:r>
      <w:proofErr w:type="spellEnd"/>
      <w:r w:rsidRPr="004F628C">
        <w:rPr>
          <w:rFonts w:ascii="Times New Roman" w:eastAsia="Calibri" w:hAnsi="Times New Roman" w:cs="Times New Roman"/>
          <w:color w:val="209063"/>
          <w:sz w:val="16"/>
          <w:szCs w:val="16"/>
          <w:lang w:val="nl-NL"/>
        </w:rPr>
        <w:t xml:space="preserve"> 61,9800 Deinze ° telnr. 09/386 13 04 °  www.rvtsintjozef.be</w:t>
      </w:r>
    </w:p>
    <w:p w:rsidR="00E43FCB" w:rsidRDefault="00E43FCB" w:rsidP="00410C44">
      <w:pPr>
        <w:shd w:val="clear" w:color="auto" w:fill="FFFFFF"/>
        <w:spacing w:after="0" w:line="240" w:lineRule="auto"/>
        <w:rPr>
          <w:rFonts w:ascii="Raleway" w:eastAsia="Times New Roman" w:hAnsi="Raleway" w:cs="Arial"/>
          <w:color w:val="000000"/>
          <w:sz w:val="36"/>
          <w:szCs w:val="36"/>
          <w:lang w:val="nl-NL" w:eastAsia="nl-BE"/>
        </w:rPr>
      </w:pPr>
    </w:p>
    <w:p w:rsidR="00410C44" w:rsidRPr="00A06685" w:rsidRDefault="00410C44" w:rsidP="00410C44">
      <w:pPr>
        <w:shd w:val="clear" w:color="auto" w:fill="FFFFFF"/>
        <w:spacing w:after="0" w:line="240" w:lineRule="auto"/>
        <w:rPr>
          <w:rFonts w:eastAsia="Times New Roman" w:cstheme="minorHAnsi"/>
          <w:color w:val="000000"/>
          <w:sz w:val="36"/>
          <w:szCs w:val="36"/>
          <w:lang w:val="nl-NL" w:eastAsia="nl-BE"/>
        </w:rPr>
      </w:pPr>
      <w:r w:rsidRPr="00A06685">
        <w:rPr>
          <w:rFonts w:eastAsia="Times New Roman" w:cstheme="minorHAnsi"/>
          <w:color w:val="000000"/>
          <w:sz w:val="36"/>
          <w:szCs w:val="36"/>
          <w:lang w:val="nl-NL" w:eastAsia="nl-BE"/>
        </w:rPr>
        <w:t xml:space="preserve">Op zoek naar een Verpleegkundige (M/V), </w:t>
      </w:r>
      <w:proofErr w:type="spellStart"/>
      <w:r w:rsidRPr="00A06685">
        <w:rPr>
          <w:rFonts w:eastAsia="Times New Roman" w:cstheme="minorHAnsi"/>
          <w:color w:val="000000"/>
          <w:sz w:val="36"/>
          <w:szCs w:val="36"/>
          <w:lang w:val="nl-NL" w:eastAsia="nl-BE"/>
        </w:rPr>
        <w:t>wzc</w:t>
      </w:r>
      <w:proofErr w:type="spellEnd"/>
      <w:r w:rsidRPr="00A06685">
        <w:rPr>
          <w:rFonts w:eastAsia="Times New Roman" w:cstheme="minorHAnsi"/>
          <w:color w:val="000000"/>
          <w:sz w:val="36"/>
          <w:szCs w:val="36"/>
          <w:lang w:val="nl-NL" w:eastAsia="nl-BE"/>
        </w:rPr>
        <w:t xml:space="preserve"> Sint-Jozef Deinze</w:t>
      </w:r>
    </w:p>
    <w:p w:rsidR="00410C44" w:rsidRPr="00A06685" w:rsidRDefault="00410C44" w:rsidP="00410C44">
      <w:pPr>
        <w:shd w:val="clear" w:color="auto" w:fill="FFFFFF"/>
        <w:spacing w:after="0" w:line="240" w:lineRule="auto"/>
        <w:rPr>
          <w:rFonts w:eastAsia="Times New Roman" w:cstheme="minorHAnsi"/>
          <w:color w:val="000000"/>
          <w:sz w:val="18"/>
          <w:szCs w:val="18"/>
          <w:lang w:val="nl-NL" w:eastAsia="nl-BE"/>
        </w:rPr>
      </w:pPr>
    </w:p>
    <w:p w:rsidR="00410C44" w:rsidRPr="00A06685" w:rsidRDefault="00410C44" w:rsidP="00410C44">
      <w:pPr>
        <w:shd w:val="clear" w:color="auto" w:fill="FFFFFF"/>
        <w:spacing w:after="150"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Als verpleegkundige ben je verantwoordelijk voor het creëren van een aangenaam woon- en leefklimaat voor de bewoners met aandacht voor de individuele noden en behoeften. Je staat in voor een warme zorg ten aanzien van alle bewoners en een waaier aan verpleegkundige interventies en zorgen.</w:t>
      </w:r>
    </w:p>
    <w:p w:rsidR="00410C44" w:rsidRPr="00A06685" w:rsidRDefault="00410C44" w:rsidP="00410C44">
      <w:pPr>
        <w:shd w:val="clear" w:color="auto" w:fill="FFFFFF"/>
        <w:spacing w:after="150"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werkt onder rechtstreekse supervisie van de hoofdverpleegkundige.</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staat in voor de dagelijkse zorg van de bewoners;</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staat in voor de correcte uitvoering van verpleegtechnische handelingen;</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zorgt mee voor een correct en verantwoord medicatiebeleid;</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staat in voor het behouden/verhogen van de zelfredzaamheid door zelfzorg te stimuleren;</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zorgt voor een aangenaam maaltijdgebeuren en biedt hulp/toezicht tijdens de maaltijd;</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staat in voor het uitvoeren van huishoudelijk taken;</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zorgt voor een effectieve informatiedoorstroming en regelmatig overleg;</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staat in voor een correcte aanvulling van het bewonersdossier;</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bewaakt de kwaliteit van de zorg- en dienstverlening;</w:t>
      </w:r>
    </w:p>
    <w:p w:rsidR="00410C44" w:rsidRPr="00A06685" w:rsidRDefault="00410C44" w:rsidP="00410C44">
      <w:pPr>
        <w:numPr>
          <w:ilvl w:val="0"/>
          <w:numId w:val="1"/>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staat in voor het toepassen van de beleidsvisies in het dagelijks handelen;</w:t>
      </w:r>
    </w:p>
    <w:p w:rsidR="00410C44" w:rsidRPr="00A06685" w:rsidRDefault="00410C44" w:rsidP="00410C44">
      <w:pPr>
        <w:shd w:val="clear" w:color="auto" w:fill="FFFFFF"/>
        <w:spacing w:after="0" w:line="240" w:lineRule="auto"/>
        <w:rPr>
          <w:rFonts w:eastAsia="Times New Roman" w:cstheme="minorHAnsi"/>
          <w:color w:val="000000"/>
          <w:sz w:val="18"/>
          <w:szCs w:val="18"/>
          <w:lang w:val="nl-NL" w:eastAsia="nl-BE"/>
        </w:rPr>
      </w:pPr>
      <w:r w:rsidRPr="00A06685">
        <w:rPr>
          <w:rFonts w:eastAsia="Times New Roman" w:cstheme="minorHAnsi"/>
          <w:color w:val="000000"/>
          <w:sz w:val="36"/>
          <w:szCs w:val="36"/>
          <w:lang w:val="nl-NL" w:eastAsia="nl-BE"/>
        </w:rPr>
        <w:t>Wat wordt er van jou verwacht?</w:t>
      </w:r>
      <w:r w:rsidRPr="00A06685">
        <w:rPr>
          <w:rFonts w:eastAsia="Times New Roman" w:cstheme="minorHAnsi"/>
          <w:color w:val="000000"/>
          <w:sz w:val="18"/>
          <w:szCs w:val="18"/>
          <w:lang w:val="nl-NL" w:eastAsia="nl-BE"/>
        </w:rPr>
        <w:t xml:space="preserve"> </w:t>
      </w:r>
    </w:p>
    <w:p w:rsidR="00410C44" w:rsidRPr="00A06685" w:rsidRDefault="00410C44" w:rsidP="00410C44">
      <w:pPr>
        <w:numPr>
          <w:ilvl w:val="0"/>
          <w:numId w:val="2"/>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beschikt over de noodzakelijke kennis en vaardigheden om de functie uit te oefenen;</w:t>
      </w:r>
    </w:p>
    <w:p w:rsidR="00410C44" w:rsidRPr="00A06685" w:rsidRDefault="00410C44" w:rsidP="00410C44">
      <w:pPr>
        <w:numPr>
          <w:ilvl w:val="0"/>
          <w:numId w:val="2"/>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kan zowel zelfstandig als in teamverband werken;</w:t>
      </w:r>
    </w:p>
    <w:p w:rsidR="00410C44" w:rsidRPr="00A06685" w:rsidRDefault="00410C44" w:rsidP="00410C44">
      <w:pPr>
        <w:numPr>
          <w:ilvl w:val="0"/>
          <w:numId w:val="2"/>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hebt verantwoordelijkheidszin en kan organiseren;</w:t>
      </w:r>
    </w:p>
    <w:p w:rsidR="00410C44" w:rsidRPr="00A06685" w:rsidRDefault="00410C44" w:rsidP="00410C44">
      <w:pPr>
        <w:numPr>
          <w:ilvl w:val="0"/>
          <w:numId w:val="2"/>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bent sociaalvaardig, positief ingesteld, flexibel en stressbestendig;</w:t>
      </w:r>
    </w:p>
    <w:p w:rsidR="00410C44" w:rsidRPr="00A06685" w:rsidRDefault="00410C44" w:rsidP="00410C44">
      <w:pPr>
        <w:numPr>
          <w:ilvl w:val="0"/>
          <w:numId w:val="2"/>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hebt zin voor orde, netheid en stiptheid.</w:t>
      </w:r>
    </w:p>
    <w:p w:rsidR="00410C44" w:rsidRPr="00A06685" w:rsidRDefault="00410C44" w:rsidP="00410C44">
      <w:pPr>
        <w:numPr>
          <w:ilvl w:val="0"/>
          <w:numId w:val="2"/>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Je beschikt over een diploma als verpleegkundige;</w:t>
      </w:r>
    </w:p>
    <w:p w:rsidR="00410C44" w:rsidRPr="00A06685" w:rsidRDefault="00410C44" w:rsidP="00410C44">
      <w:pPr>
        <w:shd w:val="clear" w:color="auto" w:fill="FFFFFF"/>
        <w:spacing w:after="0" w:line="240" w:lineRule="auto"/>
        <w:rPr>
          <w:rFonts w:eastAsia="Times New Roman" w:cstheme="minorHAnsi"/>
          <w:color w:val="000000"/>
          <w:sz w:val="18"/>
          <w:szCs w:val="18"/>
          <w:lang w:val="nl-NL" w:eastAsia="nl-BE"/>
        </w:rPr>
      </w:pPr>
      <w:r w:rsidRPr="00A06685">
        <w:rPr>
          <w:rFonts w:eastAsia="Times New Roman" w:cstheme="minorHAnsi"/>
          <w:color w:val="000000"/>
          <w:sz w:val="36"/>
          <w:szCs w:val="36"/>
          <w:lang w:val="nl-NL" w:eastAsia="nl-BE"/>
        </w:rPr>
        <w:t>Wat bieden wij jou aan?</w:t>
      </w:r>
      <w:r w:rsidRPr="00A06685">
        <w:rPr>
          <w:rFonts w:eastAsia="Times New Roman" w:cstheme="minorHAnsi"/>
          <w:color w:val="000000"/>
          <w:sz w:val="18"/>
          <w:szCs w:val="18"/>
          <w:lang w:val="nl-NL" w:eastAsia="nl-BE"/>
        </w:rPr>
        <w:t xml:space="preserve"> </w:t>
      </w:r>
    </w:p>
    <w:p w:rsidR="00410C44" w:rsidRPr="00A06685" w:rsidRDefault="00410C44" w:rsidP="00410C44">
      <w:pPr>
        <w:numPr>
          <w:ilvl w:val="0"/>
          <w:numId w:val="3"/>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 xml:space="preserve">Contract van </w:t>
      </w:r>
      <w:r w:rsidR="009A6336">
        <w:rPr>
          <w:rFonts w:eastAsia="Times New Roman" w:cstheme="minorHAnsi"/>
          <w:color w:val="000000"/>
          <w:sz w:val="18"/>
          <w:szCs w:val="18"/>
          <w:lang w:val="nl-NL" w:eastAsia="nl-BE"/>
        </w:rPr>
        <w:t xml:space="preserve">onbepaalde duur na 6 maand en een positieve evaluatie </w:t>
      </w:r>
    </w:p>
    <w:p w:rsidR="00410C44" w:rsidRPr="00A06685" w:rsidRDefault="009A6336" w:rsidP="00410C44">
      <w:pPr>
        <w:numPr>
          <w:ilvl w:val="0"/>
          <w:numId w:val="3"/>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Pr>
          <w:rFonts w:eastAsia="Times New Roman" w:cstheme="minorHAnsi"/>
          <w:color w:val="000000"/>
          <w:sz w:val="18"/>
          <w:szCs w:val="18"/>
          <w:lang w:val="nl-NL" w:eastAsia="nl-BE"/>
        </w:rPr>
        <w:t>Je werkt 100%, minder is bespreekbaar,</w:t>
      </w:r>
      <w:r w:rsidR="00410C44" w:rsidRPr="00A06685">
        <w:rPr>
          <w:rFonts w:eastAsia="Times New Roman" w:cstheme="minorHAnsi"/>
          <w:color w:val="000000"/>
          <w:sz w:val="18"/>
          <w:szCs w:val="18"/>
          <w:lang w:val="nl-NL" w:eastAsia="nl-BE"/>
        </w:rPr>
        <w:t xml:space="preserve"> in een flexibel uurroo</w:t>
      </w:r>
      <w:r>
        <w:rPr>
          <w:rFonts w:eastAsia="Times New Roman" w:cstheme="minorHAnsi"/>
          <w:color w:val="000000"/>
          <w:sz w:val="18"/>
          <w:szCs w:val="18"/>
          <w:lang w:val="nl-NL" w:eastAsia="nl-BE"/>
        </w:rPr>
        <w:t xml:space="preserve">ster tussen 6u30 en 21u, 1 op 3 </w:t>
      </w:r>
      <w:r w:rsidR="00410C44" w:rsidRPr="00A06685">
        <w:rPr>
          <w:rFonts w:eastAsia="Times New Roman" w:cstheme="minorHAnsi"/>
          <w:color w:val="000000"/>
          <w:sz w:val="18"/>
          <w:szCs w:val="18"/>
          <w:lang w:val="nl-NL" w:eastAsia="nl-BE"/>
        </w:rPr>
        <w:t>weekends.</w:t>
      </w:r>
    </w:p>
    <w:p w:rsidR="00410C44" w:rsidRPr="00A06685" w:rsidRDefault="00410C44" w:rsidP="00410C44">
      <w:pPr>
        <w:numPr>
          <w:ilvl w:val="0"/>
          <w:numId w:val="3"/>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Verloning conform sectorbarema’s.</w:t>
      </w:r>
    </w:p>
    <w:p w:rsidR="00410C44" w:rsidRPr="00A06685" w:rsidRDefault="00410C44" w:rsidP="00410C44">
      <w:pPr>
        <w:numPr>
          <w:ilvl w:val="0"/>
          <w:numId w:val="3"/>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Extralegale voordelen</w:t>
      </w:r>
      <w:r w:rsidR="009A6336">
        <w:rPr>
          <w:rFonts w:eastAsia="Times New Roman" w:cstheme="minorHAnsi"/>
          <w:color w:val="000000"/>
          <w:sz w:val="18"/>
          <w:szCs w:val="18"/>
          <w:lang w:val="nl-NL" w:eastAsia="nl-BE"/>
        </w:rPr>
        <w:t>: maaltijdcheques na 6maand in dienst, mogelijkheid tot referentenfunctie</w:t>
      </w:r>
    </w:p>
    <w:p w:rsidR="00410C44" w:rsidRPr="00A06685" w:rsidRDefault="00410C44" w:rsidP="00410C44">
      <w:pPr>
        <w:numPr>
          <w:ilvl w:val="0"/>
          <w:numId w:val="3"/>
        </w:numPr>
        <w:shd w:val="clear" w:color="auto" w:fill="FFFFFF"/>
        <w:spacing w:before="100" w:beforeAutospacing="1" w:after="100" w:afterAutospacing="1" w:line="240" w:lineRule="auto"/>
        <w:rPr>
          <w:rFonts w:eastAsia="Times New Roman" w:cstheme="minorHAnsi"/>
          <w:color w:val="000000"/>
          <w:sz w:val="18"/>
          <w:szCs w:val="18"/>
          <w:lang w:val="nl-NL" w:eastAsia="nl-BE"/>
        </w:rPr>
      </w:pPr>
      <w:r w:rsidRPr="00A06685">
        <w:rPr>
          <w:rFonts w:eastAsia="Times New Roman" w:cstheme="minorHAnsi"/>
          <w:color w:val="000000"/>
          <w:sz w:val="18"/>
          <w:szCs w:val="18"/>
          <w:lang w:val="nl-NL" w:eastAsia="nl-BE"/>
        </w:rPr>
        <w:t>Een aangename werksfeer in een professionele én huiselijke omgeving.</w:t>
      </w:r>
    </w:p>
    <w:p w:rsidR="00E2057D" w:rsidRPr="00A06685" w:rsidRDefault="00E2057D">
      <w:pPr>
        <w:rPr>
          <w:rFonts w:cstheme="minorHAnsi"/>
        </w:rPr>
      </w:pPr>
    </w:p>
    <w:sectPr w:rsidR="00E2057D" w:rsidRPr="00A066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1D" w:rsidRDefault="008E331D" w:rsidP="00E43FCB">
      <w:pPr>
        <w:spacing w:after="0" w:line="240" w:lineRule="auto"/>
      </w:pPr>
      <w:r>
        <w:separator/>
      </w:r>
    </w:p>
  </w:endnote>
  <w:endnote w:type="continuationSeparator" w:id="0">
    <w:p w:rsidR="008E331D" w:rsidRDefault="008E331D" w:rsidP="00E4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1D" w:rsidRDefault="008E331D" w:rsidP="00E43FCB">
      <w:pPr>
        <w:spacing w:after="0" w:line="240" w:lineRule="auto"/>
      </w:pPr>
      <w:r>
        <w:separator/>
      </w:r>
    </w:p>
  </w:footnote>
  <w:footnote w:type="continuationSeparator" w:id="0">
    <w:p w:rsidR="008E331D" w:rsidRDefault="008E331D" w:rsidP="00E43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359A"/>
    <w:multiLevelType w:val="multilevel"/>
    <w:tmpl w:val="41C8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81B21"/>
    <w:multiLevelType w:val="multilevel"/>
    <w:tmpl w:val="E9DA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84C33"/>
    <w:multiLevelType w:val="multilevel"/>
    <w:tmpl w:val="F5D2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44"/>
    <w:rsid w:val="0033108D"/>
    <w:rsid w:val="00410C44"/>
    <w:rsid w:val="00817EDA"/>
    <w:rsid w:val="008E331D"/>
    <w:rsid w:val="00994D82"/>
    <w:rsid w:val="009A6336"/>
    <w:rsid w:val="00A06685"/>
    <w:rsid w:val="00A96150"/>
    <w:rsid w:val="00CB1FDE"/>
    <w:rsid w:val="00E2057D"/>
    <w:rsid w:val="00E43F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0C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C44"/>
    <w:rPr>
      <w:rFonts w:ascii="Tahoma" w:hAnsi="Tahoma" w:cs="Tahoma"/>
      <w:sz w:val="16"/>
      <w:szCs w:val="16"/>
    </w:rPr>
  </w:style>
  <w:style w:type="paragraph" w:styleId="Koptekst">
    <w:name w:val="header"/>
    <w:basedOn w:val="Standaard"/>
    <w:link w:val="KoptekstChar"/>
    <w:uiPriority w:val="99"/>
    <w:unhideWhenUsed/>
    <w:rsid w:val="00E43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3FCB"/>
  </w:style>
  <w:style w:type="paragraph" w:styleId="Voettekst">
    <w:name w:val="footer"/>
    <w:basedOn w:val="Standaard"/>
    <w:link w:val="VoettekstChar"/>
    <w:uiPriority w:val="99"/>
    <w:unhideWhenUsed/>
    <w:rsid w:val="00E43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3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0C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C44"/>
    <w:rPr>
      <w:rFonts w:ascii="Tahoma" w:hAnsi="Tahoma" w:cs="Tahoma"/>
      <w:sz w:val="16"/>
      <w:szCs w:val="16"/>
    </w:rPr>
  </w:style>
  <w:style w:type="paragraph" w:styleId="Koptekst">
    <w:name w:val="header"/>
    <w:basedOn w:val="Standaard"/>
    <w:link w:val="KoptekstChar"/>
    <w:uiPriority w:val="99"/>
    <w:unhideWhenUsed/>
    <w:rsid w:val="00E43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3FCB"/>
  </w:style>
  <w:style w:type="paragraph" w:styleId="Voettekst">
    <w:name w:val="footer"/>
    <w:basedOn w:val="Standaard"/>
    <w:link w:val="VoettekstChar"/>
    <w:uiPriority w:val="99"/>
    <w:unhideWhenUsed/>
    <w:rsid w:val="00E43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946">
      <w:bodyDiv w:val="1"/>
      <w:marLeft w:val="0"/>
      <w:marRight w:val="0"/>
      <w:marTop w:val="0"/>
      <w:marBottom w:val="0"/>
      <w:divBdr>
        <w:top w:val="none" w:sz="0" w:space="0" w:color="auto"/>
        <w:left w:val="none" w:sz="0" w:space="0" w:color="auto"/>
        <w:bottom w:val="none" w:sz="0" w:space="0" w:color="auto"/>
        <w:right w:val="none" w:sz="0" w:space="0" w:color="auto"/>
      </w:divBdr>
      <w:divsChild>
        <w:div w:id="1023095735">
          <w:marLeft w:val="0"/>
          <w:marRight w:val="0"/>
          <w:marTop w:val="0"/>
          <w:marBottom w:val="0"/>
          <w:divBdr>
            <w:top w:val="none" w:sz="0" w:space="0" w:color="auto"/>
            <w:left w:val="none" w:sz="0" w:space="0" w:color="auto"/>
            <w:bottom w:val="none" w:sz="0" w:space="0" w:color="auto"/>
            <w:right w:val="none" w:sz="0" w:space="0" w:color="auto"/>
          </w:divBdr>
          <w:divsChild>
            <w:div w:id="1782261300">
              <w:marLeft w:val="0"/>
              <w:marRight w:val="0"/>
              <w:marTop w:val="0"/>
              <w:marBottom w:val="0"/>
              <w:divBdr>
                <w:top w:val="none" w:sz="0" w:space="0" w:color="auto"/>
                <w:left w:val="none" w:sz="0" w:space="0" w:color="auto"/>
                <w:bottom w:val="none" w:sz="0" w:space="0" w:color="auto"/>
                <w:right w:val="none" w:sz="0" w:space="0" w:color="auto"/>
              </w:divBdr>
              <w:divsChild>
                <w:div w:id="787049726">
                  <w:marLeft w:val="0"/>
                  <w:marRight w:val="0"/>
                  <w:marTop w:val="0"/>
                  <w:marBottom w:val="0"/>
                  <w:divBdr>
                    <w:top w:val="none" w:sz="0" w:space="0" w:color="auto"/>
                    <w:left w:val="none" w:sz="0" w:space="0" w:color="auto"/>
                    <w:bottom w:val="none" w:sz="0" w:space="0" w:color="auto"/>
                    <w:right w:val="none" w:sz="0" w:space="0" w:color="auto"/>
                  </w:divBdr>
                  <w:divsChild>
                    <w:div w:id="70785317">
                      <w:marLeft w:val="0"/>
                      <w:marRight w:val="0"/>
                      <w:marTop w:val="0"/>
                      <w:marBottom w:val="0"/>
                      <w:divBdr>
                        <w:top w:val="none" w:sz="0" w:space="0" w:color="auto"/>
                        <w:left w:val="none" w:sz="0" w:space="0" w:color="auto"/>
                        <w:bottom w:val="none" w:sz="0" w:space="0" w:color="auto"/>
                        <w:right w:val="none" w:sz="0" w:space="0" w:color="auto"/>
                      </w:divBdr>
                      <w:divsChild>
                        <w:div w:id="2098600498">
                          <w:marLeft w:val="0"/>
                          <w:marRight w:val="0"/>
                          <w:marTop w:val="0"/>
                          <w:marBottom w:val="0"/>
                          <w:divBdr>
                            <w:top w:val="none" w:sz="0" w:space="0" w:color="auto"/>
                            <w:left w:val="none" w:sz="0" w:space="0" w:color="auto"/>
                            <w:bottom w:val="none" w:sz="0" w:space="0" w:color="auto"/>
                            <w:right w:val="none" w:sz="0" w:space="0" w:color="auto"/>
                          </w:divBdr>
                          <w:divsChild>
                            <w:div w:id="2138640356">
                              <w:marLeft w:val="0"/>
                              <w:marRight w:val="0"/>
                              <w:marTop w:val="0"/>
                              <w:marBottom w:val="0"/>
                              <w:divBdr>
                                <w:top w:val="none" w:sz="0" w:space="0" w:color="auto"/>
                                <w:left w:val="none" w:sz="0" w:space="0" w:color="auto"/>
                                <w:bottom w:val="none" w:sz="0" w:space="0" w:color="auto"/>
                                <w:right w:val="none" w:sz="0" w:space="0" w:color="auto"/>
                              </w:divBdr>
                              <w:divsChild>
                                <w:div w:id="1972129140">
                                  <w:marLeft w:val="0"/>
                                  <w:marRight w:val="0"/>
                                  <w:marTop w:val="0"/>
                                  <w:marBottom w:val="0"/>
                                  <w:divBdr>
                                    <w:top w:val="none" w:sz="0" w:space="0" w:color="auto"/>
                                    <w:left w:val="none" w:sz="0" w:space="0" w:color="auto"/>
                                    <w:bottom w:val="none" w:sz="0" w:space="0" w:color="auto"/>
                                    <w:right w:val="none" w:sz="0" w:space="0" w:color="auto"/>
                                  </w:divBdr>
                                </w:div>
                              </w:divsChild>
                            </w:div>
                            <w:div w:id="1342968144">
                              <w:marLeft w:val="0"/>
                              <w:marRight w:val="0"/>
                              <w:marTop w:val="0"/>
                              <w:marBottom w:val="0"/>
                              <w:divBdr>
                                <w:top w:val="none" w:sz="0" w:space="0" w:color="auto"/>
                                <w:left w:val="none" w:sz="0" w:space="0" w:color="auto"/>
                                <w:bottom w:val="none" w:sz="0" w:space="0" w:color="auto"/>
                                <w:right w:val="none" w:sz="0" w:space="0" w:color="auto"/>
                              </w:divBdr>
                              <w:divsChild>
                                <w:div w:id="2026441040">
                                  <w:marLeft w:val="0"/>
                                  <w:marRight w:val="0"/>
                                  <w:marTop w:val="0"/>
                                  <w:marBottom w:val="0"/>
                                  <w:divBdr>
                                    <w:top w:val="none" w:sz="0" w:space="0" w:color="auto"/>
                                    <w:left w:val="none" w:sz="0" w:space="0" w:color="auto"/>
                                    <w:bottom w:val="none" w:sz="0" w:space="0" w:color="auto"/>
                                    <w:right w:val="none" w:sz="0" w:space="0" w:color="auto"/>
                                  </w:divBdr>
                                </w:div>
                              </w:divsChild>
                            </w:div>
                            <w:div w:id="1937708373">
                              <w:marLeft w:val="0"/>
                              <w:marRight w:val="0"/>
                              <w:marTop w:val="0"/>
                              <w:marBottom w:val="0"/>
                              <w:divBdr>
                                <w:top w:val="none" w:sz="0" w:space="0" w:color="auto"/>
                                <w:left w:val="none" w:sz="0" w:space="0" w:color="auto"/>
                                <w:bottom w:val="none" w:sz="0" w:space="0" w:color="auto"/>
                                <w:right w:val="none" w:sz="0" w:space="0" w:color="auto"/>
                              </w:divBdr>
                              <w:divsChild>
                                <w:div w:id="18603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hbz</dc:creator>
  <cp:lastModifiedBy>Jessica</cp:lastModifiedBy>
  <cp:revision>2</cp:revision>
  <dcterms:created xsi:type="dcterms:W3CDTF">2018-03-02T07:55:00Z</dcterms:created>
  <dcterms:modified xsi:type="dcterms:W3CDTF">2018-03-02T07:55:00Z</dcterms:modified>
</cp:coreProperties>
</file>